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C1266" w14:textId="77777777" w:rsidR="00967FB5" w:rsidRPr="00CA66BB" w:rsidRDefault="00210052">
      <w:pPr>
        <w:rPr>
          <w:sz w:val="28"/>
          <w:szCs w:val="28"/>
        </w:rPr>
      </w:pPr>
      <w:r w:rsidRPr="00CA66BB">
        <w:rPr>
          <w:sz w:val="28"/>
          <w:szCs w:val="28"/>
        </w:rPr>
        <w:t xml:space="preserve">Pastor Gary VanRiper has been in full-time ministry for </w:t>
      </w:r>
      <w:r w:rsidR="00967FB5" w:rsidRPr="00CA66BB">
        <w:rPr>
          <w:sz w:val="28"/>
          <w:szCs w:val="28"/>
        </w:rPr>
        <w:t>4</w:t>
      </w:r>
      <w:r w:rsidRPr="00CA66BB">
        <w:rPr>
          <w:sz w:val="28"/>
          <w:szCs w:val="28"/>
        </w:rPr>
        <w:t>0</w:t>
      </w:r>
      <w:r w:rsidR="00967FB5" w:rsidRPr="00CA66BB">
        <w:rPr>
          <w:sz w:val="28"/>
          <w:szCs w:val="28"/>
        </w:rPr>
        <w:t>+</w:t>
      </w:r>
      <w:r w:rsidRPr="00CA66BB">
        <w:rPr>
          <w:sz w:val="28"/>
          <w:szCs w:val="28"/>
        </w:rPr>
        <w:t xml:space="preserve"> years and counting. Upon his conversion to Christ, 50 years ago, Pastor Gary became involved in writing and distributing Gospel tracts</w:t>
      </w:r>
      <w:r w:rsidR="00967FB5" w:rsidRPr="00CA66BB">
        <w:rPr>
          <w:sz w:val="28"/>
          <w:szCs w:val="28"/>
        </w:rPr>
        <w:t xml:space="preserve"> for the parachurch ministry</w:t>
      </w:r>
      <w:r w:rsidRPr="00CA66BB">
        <w:rPr>
          <w:sz w:val="28"/>
          <w:szCs w:val="28"/>
        </w:rPr>
        <w:t>,</w:t>
      </w:r>
      <w:r w:rsidR="00967FB5" w:rsidRPr="00CA66BB">
        <w:rPr>
          <w:sz w:val="28"/>
          <w:szCs w:val="28"/>
        </w:rPr>
        <w:t xml:space="preserve"> Book Fellowship International, also taking college courses and correspondence courses in theology anticipating service one day in full-time ministry.</w:t>
      </w:r>
      <w:r w:rsidRPr="00CA66BB">
        <w:rPr>
          <w:sz w:val="28"/>
          <w:szCs w:val="28"/>
        </w:rPr>
        <w:t xml:space="preserve"> </w:t>
      </w:r>
    </w:p>
    <w:p w14:paraId="2FB3B9CD" w14:textId="2B54A9B2" w:rsidR="00967FB5" w:rsidRPr="00CA66BB" w:rsidRDefault="00967FB5" w:rsidP="00967FB5">
      <w:pPr>
        <w:rPr>
          <w:sz w:val="28"/>
          <w:szCs w:val="28"/>
        </w:rPr>
      </w:pPr>
      <w:r w:rsidRPr="00CA66BB">
        <w:rPr>
          <w:sz w:val="28"/>
          <w:szCs w:val="28"/>
        </w:rPr>
        <w:t>While ser</w:t>
      </w:r>
      <w:r w:rsidR="00210052" w:rsidRPr="00CA66BB">
        <w:rPr>
          <w:sz w:val="28"/>
          <w:szCs w:val="28"/>
        </w:rPr>
        <w:t xml:space="preserve">ving as </w:t>
      </w:r>
      <w:r w:rsidRPr="00CA66BB">
        <w:rPr>
          <w:sz w:val="28"/>
          <w:szCs w:val="28"/>
        </w:rPr>
        <w:t xml:space="preserve">an assistant pastor at a local evangelical church, Pastor Gary co-owned the hometown community paper, </w:t>
      </w:r>
      <w:r w:rsidRPr="00CA66BB">
        <w:rPr>
          <w:i/>
          <w:iCs/>
          <w:sz w:val="28"/>
          <w:szCs w:val="28"/>
        </w:rPr>
        <w:t>Camden Times &amp; Beach Journal</w:t>
      </w:r>
      <w:r w:rsidRPr="00CA66BB">
        <w:rPr>
          <w:sz w:val="28"/>
          <w:szCs w:val="28"/>
        </w:rPr>
        <w:t xml:space="preserve">. It was It was his love for journalism and photography that led to multiple awards for articles and photos in the newspaper, his work also appearing in publications such as </w:t>
      </w:r>
      <w:r w:rsidRPr="00CA66BB">
        <w:rPr>
          <w:i/>
          <w:iCs/>
          <w:sz w:val="28"/>
          <w:szCs w:val="28"/>
        </w:rPr>
        <w:t>Adirondack Life</w:t>
      </w:r>
      <w:r w:rsidRPr="00CA66BB">
        <w:rPr>
          <w:sz w:val="28"/>
          <w:szCs w:val="28"/>
        </w:rPr>
        <w:t xml:space="preserve">, </w:t>
      </w:r>
      <w:r w:rsidRPr="00CA66BB">
        <w:rPr>
          <w:i/>
          <w:iCs/>
          <w:sz w:val="28"/>
          <w:szCs w:val="28"/>
        </w:rPr>
        <w:t>The Conservationist</w:t>
      </w:r>
      <w:r w:rsidRPr="00CA66BB">
        <w:rPr>
          <w:sz w:val="28"/>
          <w:szCs w:val="28"/>
        </w:rPr>
        <w:t xml:space="preserve"> and </w:t>
      </w:r>
      <w:r w:rsidRPr="00CA66BB">
        <w:rPr>
          <w:i/>
          <w:iCs/>
          <w:sz w:val="28"/>
          <w:szCs w:val="28"/>
        </w:rPr>
        <w:t>Birder’s World</w:t>
      </w:r>
      <w:r w:rsidRPr="00CA66BB">
        <w:rPr>
          <w:sz w:val="28"/>
          <w:szCs w:val="28"/>
        </w:rPr>
        <w:t xml:space="preserve">. During this time, </w:t>
      </w:r>
      <w:r w:rsidR="00936279">
        <w:rPr>
          <w:sz w:val="28"/>
          <w:szCs w:val="28"/>
        </w:rPr>
        <w:t xml:space="preserve">Pastor </w:t>
      </w:r>
      <w:r w:rsidRPr="00CA66BB">
        <w:rPr>
          <w:sz w:val="28"/>
          <w:szCs w:val="28"/>
        </w:rPr>
        <w:t>Gary and his son, Justin, also created The Adirondack Kids</w:t>
      </w:r>
      <w:r w:rsidR="002877B8">
        <w:rPr>
          <w:sz w:val="28"/>
          <w:szCs w:val="28"/>
        </w:rPr>
        <w:t>©</w:t>
      </w:r>
      <w:r w:rsidRPr="00CA66BB">
        <w:rPr>
          <w:sz w:val="28"/>
          <w:szCs w:val="28"/>
        </w:rPr>
        <w:t xml:space="preserve"> children’s book series (</w:t>
      </w:r>
      <w:hyperlink r:id="rId4" w:history="1">
        <w:r w:rsidRPr="00CA66BB">
          <w:rPr>
            <w:rStyle w:val="Hyperlink"/>
            <w:sz w:val="28"/>
            <w:szCs w:val="28"/>
          </w:rPr>
          <w:t>www.adirondackkids.com</w:t>
        </w:r>
      </w:hyperlink>
      <w:r w:rsidRPr="00CA66BB">
        <w:rPr>
          <w:sz w:val="28"/>
          <w:szCs w:val="28"/>
        </w:rPr>
        <w:t>).</w:t>
      </w:r>
    </w:p>
    <w:p w14:paraId="6750B0A6" w14:textId="216E6338" w:rsidR="00210052" w:rsidRPr="00CA66BB" w:rsidRDefault="009051DE">
      <w:pPr>
        <w:rPr>
          <w:sz w:val="28"/>
          <w:szCs w:val="28"/>
        </w:rPr>
      </w:pPr>
      <w:r w:rsidRPr="00CA66BB">
        <w:rPr>
          <w:sz w:val="28"/>
          <w:szCs w:val="28"/>
        </w:rPr>
        <w:t>A</w:t>
      </w:r>
      <w:r w:rsidR="00210052" w:rsidRPr="00CA66BB">
        <w:rPr>
          <w:sz w:val="28"/>
          <w:szCs w:val="28"/>
        </w:rPr>
        <w:t xml:space="preserve">n avid hiker, Pastor Gary is </w:t>
      </w:r>
      <w:r w:rsidRPr="00CA66BB">
        <w:rPr>
          <w:sz w:val="28"/>
          <w:szCs w:val="28"/>
        </w:rPr>
        <w:t xml:space="preserve">an </w:t>
      </w:r>
      <w:r w:rsidR="007C3E4C" w:rsidRPr="00CA66BB">
        <w:rPr>
          <w:sz w:val="28"/>
          <w:szCs w:val="28"/>
        </w:rPr>
        <w:t>“</w:t>
      </w:r>
      <w:r w:rsidRPr="00CA66BB">
        <w:rPr>
          <w:sz w:val="28"/>
          <w:szCs w:val="28"/>
        </w:rPr>
        <w:t>Adironda</w:t>
      </w:r>
      <w:r w:rsidR="007C3E4C" w:rsidRPr="00CA66BB">
        <w:rPr>
          <w:sz w:val="28"/>
          <w:szCs w:val="28"/>
        </w:rPr>
        <w:t>c</w:t>
      </w:r>
      <w:r w:rsidRPr="00CA66BB">
        <w:rPr>
          <w:sz w:val="28"/>
          <w:szCs w:val="28"/>
        </w:rPr>
        <w:t>k 46er</w:t>
      </w:r>
      <w:r w:rsidR="007C3E4C" w:rsidRPr="00CA66BB">
        <w:rPr>
          <w:sz w:val="28"/>
          <w:szCs w:val="28"/>
        </w:rPr>
        <w:t>”</w:t>
      </w:r>
      <w:r w:rsidRPr="00CA66BB">
        <w:rPr>
          <w:sz w:val="28"/>
          <w:szCs w:val="28"/>
        </w:rPr>
        <w:t xml:space="preserve"> and was privileged to host </w:t>
      </w:r>
      <w:r w:rsidRPr="00CA66BB">
        <w:rPr>
          <w:i/>
          <w:iCs/>
          <w:sz w:val="28"/>
          <w:szCs w:val="28"/>
        </w:rPr>
        <w:t>Adirondack Journal</w:t>
      </w:r>
      <w:r w:rsidRPr="00CA66BB">
        <w:rPr>
          <w:sz w:val="28"/>
          <w:szCs w:val="28"/>
        </w:rPr>
        <w:t xml:space="preserve"> for the regional television show </w:t>
      </w:r>
      <w:r w:rsidRPr="00CA66BB">
        <w:rPr>
          <w:i/>
          <w:iCs/>
          <w:sz w:val="28"/>
          <w:szCs w:val="28"/>
        </w:rPr>
        <w:t>Mohawk Valley Livin</w:t>
      </w:r>
      <w:r w:rsidRPr="00CA66BB">
        <w:rPr>
          <w:sz w:val="28"/>
          <w:szCs w:val="28"/>
        </w:rPr>
        <w:t xml:space="preserve">g, as well as writing about the Adirondacks for </w:t>
      </w:r>
      <w:r w:rsidRPr="00CA66BB">
        <w:rPr>
          <w:i/>
          <w:iCs/>
          <w:sz w:val="28"/>
          <w:szCs w:val="28"/>
        </w:rPr>
        <w:t>MVL</w:t>
      </w:r>
      <w:r w:rsidRPr="00CA66BB">
        <w:rPr>
          <w:sz w:val="28"/>
          <w:szCs w:val="28"/>
        </w:rPr>
        <w:t xml:space="preserve"> magazine.</w:t>
      </w:r>
    </w:p>
    <w:p w14:paraId="73A655A8" w14:textId="4E525C46" w:rsidR="007C3E4C" w:rsidRPr="00CA66BB" w:rsidRDefault="007C3E4C">
      <w:pPr>
        <w:rPr>
          <w:sz w:val="28"/>
          <w:szCs w:val="28"/>
        </w:rPr>
      </w:pPr>
      <w:r w:rsidRPr="00CA66BB">
        <w:rPr>
          <w:sz w:val="28"/>
          <w:szCs w:val="28"/>
        </w:rPr>
        <w:t>It is his love for people and children, however, that</w:t>
      </w:r>
      <w:r w:rsidR="00967FB5" w:rsidRPr="00CA66BB">
        <w:rPr>
          <w:sz w:val="28"/>
          <w:szCs w:val="28"/>
        </w:rPr>
        <w:t xml:space="preserve"> has always </w:t>
      </w:r>
      <w:r w:rsidRPr="00CA66BB">
        <w:rPr>
          <w:sz w:val="28"/>
          <w:szCs w:val="28"/>
        </w:rPr>
        <w:t>propel</w:t>
      </w:r>
      <w:r w:rsidR="00967FB5" w:rsidRPr="00CA66BB">
        <w:rPr>
          <w:sz w:val="28"/>
          <w:szCs w:val="28"/>
        </w:rPr>
        <w:t>led</w:t>
      </w:r>
      <w:r w:rsidRPr="00CA66BB">
        <w:rPr>
          <w:sz w:val="28"/>
          <w:szCs w:val="28"/>
        </w:rPr>
        <w:t xml:space="preserve"> him forward in ministry </w:t>
      </w:r>
      <w:r w:rsidR="00967FB5" w:rsidRPr="00CA66BB">
        <w:rPr>
          <w:sz w:val="28"/>
          <w:szCs w:val="28"/>
        </w:rPr>
        <w:t xml:space="preserve">and continues to do so </w:t>
      </w:r>
      <w:r w:rsidRPr="00CA66BB">
        <w:rPr>
          <w:sz w:val="28"/>
          <w:szCs w:val="28"/>
        </w:rPr>
        <w:t xml:space="preserve">today. Pastor Gary is a co-founder of Willow </w:t>
      </w:r>
      <w:r w:rsidR="00967FB5" w:rsidRPr="00CA66BB">
        <w:rPr>
          <w:sz w:val="28"/>
          <w:szCs w:val="28"/>
        </w:rPr>
        <w:t>(</w:t>
      </w:r>
      <w:r w:rsidRPr="00CA66BB">
        <w:rPr>
          <w:sz w:val="28"/>
          <w:szCs w:val="28"/>
        </w:rPr>
        <w:t xml:space="preserve">formerly </w:t>
      </w:r>
      <w:proofErr w:type="spellStart"/>
      <w:r w:rsidRPr="00CA66BB">
        <w:rPr>
          <w:sz w:val="28"/>
          <w:szCs w:val="28"/>
        </w:rPr>
        <w:t>CareNet</w:t>
      </w:r>
      <w:proofErr w:type="spellEnd"/>
      <w:r w:rsidRPr="00CA66BB">
        <w:rPr>
          <w:sz w:val="28"/>
          <w:szCs w:val="28"/>
        </w:rPr>
        <w:t xml:space="preserve"> of CNY, formerly the Crisis Pregnancy Center of Oneida County) </w:t>
      </w:r>
      <w:r w:rsidR="00967FB5" w:rsidRPr="00CA66BB">
        <w:rPr>
          <w:sz w:val="28"/>
          <w:szCs w:val="28"/>
        </w:rPr>
        <w:t>Network (</w:t>
      </w:r>
      <w:hyperlink r:id="rId5" w:history="1">
        <w:r w:rsidR="00967FB5" w:rsidRPr="00CA66BB">
          <w:rPr>
            <w:rStyle w:val="Hyperlink"/>
            <w:sz w:val="28"/>
            <w:szCs w:val="28"/>
          </w:rPr>
          <w:t>www.willownetwork.org</w:t>
        </w:r>
      </w:hyperlink>
      <w:r w:rsidR="00967FB5" w:rsidRPr="00CA66BB">
        <w:rPr>
          <w:sz w:val="28"/>
          <w:szCs w:val="28"/>
        </w:rPr>
        <w:t xml:space="preserve">) </w:t>
      </w:r>
      <w:r w:rsidRPr="00CA66BB">
        <w:rPr>
          <w:sz w:val="28"/>
          <w:szCs w:val="28"/>
        </w:rPr>
        <w:t xml:space="preserve">and most recently co-founder and board president of </w:t>
      </w:r>
      <w:proofErr w:type="spellStart"/>
      <w:r w:rsidRPr="00CA66BB">
        <w:rPr>
          <w:sz w:val="28"/>
          <w:szCs w:val="28"/>
        </w:rPr>
        <w:t>AscentCare</w:t>
      </w:r>
      <w:proofErr w:type="spellEnd"/>
      <w:r w:rsidRPr="00CA66BB">
        <w:rPr>
          <w:sz w:val="28"/>
          <w:szCs w:val="28"/>
        </w:rPr>
        <w:t xml:space="preserve"> Pregnancy Services in Saranac Lake, NY.</w:t>
      </w:r>
      <w:r w:rsidR="00967FB5" w:rsidRPr="00CA66BB">
        <w:rPr>
          <w:sz w:val="28"/>
          <w:szCs w:val="28"/>
        </w:rPr>
        <w:t xml:space="preserve"> (www.ascentcar.org)</w:t>
      </w:r>
    </w:p>
    <w:p w14:paraId="2C0987DA" w14:textId="39109AEB" w:rsidR="007C3E4C" w:rsidRPr="00CA66BB" w:rsidRDefault="00CA66BB">
      <w:pPr>
        <w:rPr>
          <w:sz w:val="28"/>
          <w:szCs w:val="28"/>
        </w:rPr>
      </w:pPr>
      <w:r w:rsidRPr="00CA66BB">
        <w:rPr>
          <w:sz w:val="28"/>
          <w:szCs w:val="28"/>
        </w:rPr>
        <w:t xml:space="preserve">Pastor Gary, along with his wife Carol of 45 years (and counting!) also received the </w:t>
      </w:r>
      <w:r w:rsidR="007C3E4C" w:rsidRPr="00CA66BB">
        <w:rPr>
          <w:i/>
          <w:iCs/>
          <w:sz w:val="28"/>
          <w:szCs w:val="28"/>
        </w:rPr>
        <w:t>Rotary Community Service Award</w:t>
      </w:r>
      <w:r w:rsidRPr="00CA66BB">
        <w:rPr>
          <w:i/>
          <w:iCs/>
          <w:sz w:val="28"/>
          <w:szCs w:val="28"/>
        </w:rPr>
        <w:t xml:space="preserve"> </w:t>
      </w:r>
      <w:r w:rsidRPr="00CA66BB">
        <w:rPr>
          <w:sz w:val="28"/>
          <w:szCs w:val="28"/>
        </w:rPr>
        <w:t xml:space="preserve">for their work in therapeutic foster care. </w:t>
      </w:r>
      <w:r w:rsidR="007C3E4C" w:rsidRPr="00CA66BB">
        <w:rPr>
          <w:sz w:val="28"/>
          <w:szCs w:val="28"/>
        </w:rPr>
        <w:t xml:space="preserve">They share three children and seven grandchildren together. </w:t>
      </w:r>
    </w:p>
    <w:p w14:paraId="425876B5" w14:textId="77777777" w:rsidR="00210052" w:rsidRPr="00967FB5" w:rsidRDefault="00210052"/>
    <w:sectPr w:rsidR="00210052" w:rsidRPr="00967F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052"/>
    <w:rsid w:val="00075DD0"/>
    <w:rsid w:val="00210052"/>
    <w:rsid w:val="002877B8"/>
    <w:rsid w:val="003E66CA"/>
    <w:rsid w:val="003F2A48"/>
    <w:rsid w:val="006B0ED0"/>
    <w:rsid w:val="007C3E4C"/>
    <w:rsid w:val="00890CE4"/>
    <w:rsid w:val="009051DE"/>
    <w:rsid w:val="00936279"/>
    <w:rsid w:val="00967FB5"/>
    <w:rsid w:val="00A238E1"/>
    <w:rsid w:val="00A323A6"/>
    <w:rsid w:val="00AC68E8"/>
    <w:rsid w:val="00CA66BB"/>
    <w:rsid w:val="00E33B7A"/>
    <w:rsid w:val="00F9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6F22B"/>
  <w15:chartTrackingRefBased/>
  <w15:docId w15:val="{FD43F140-1D52-4FB7-ABA2-9FCB8FDD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0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0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0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0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05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05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05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0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05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05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051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5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willownetwork.org" TargetMode="External"/><Relationship Id="rId4" Type="http://schemas.openxmlformats.org/officeDocument/2006/relationships/hyperlink" Target="http://www.adirondackkid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Lints</dc:creator>
  <cp:keywords/>
  <dc:description/>
  <cp:lastModifiedBy>Sherry Lints</cp:lastModifiedBy>
  <cp:revision>4</cp:revision>
  <dcterms:created xsi:type="dcterms:W3CDTF">2025-10-30T19:37:00Z</dcterms:created>
  <dcterms:modified xsi:type="dcterms:W3CDTF">2025-10-30T19:48:00Z</dcterms:modified>
</cp:coreProperties>
</file>